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F6B" w:rsidRDefault="002E69AC" w:rsidP="002E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9AC">
        <w:rPr>
          <w:rFonts w:ascii="Times New Roman" w:hAnsi="Times New Roman" w:cs="Times New Roman"/>
          <w:b/>
          <w:sz w:val="28"/>
          <w:szCs w:val="28"/>
        </w:rPr>
        <w:t>Практическое занятие 21</w:t>
      </w:r>
    </w:p>
    <w:p w:rsidR="002E69AC" w:rsidRPr="002E69AC" w:rsidRDefault="002E69AC" w:rsidP="002E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E69AC" w:rsidRPr="002E69AC" w:rsidRDefault="002E69AC" w:rsidP="002E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9AC">
        <w:rPr>
          <w:rFonts w:ascii="Times New Roman" w:hAnsi="Times New Roman" w:cs="Times New Roman"/>
          <w:b/>
          <w:sz w:val="28"/>
          <w:szCs w:val="28"/>
        </w:rPr>
        <w:t>Характеристика образовательного стандарта по физическому воспитанию дошкольников</w:t>
      </w:r>
    </w:p>
    <w:sectPr w:rsidR="002E69AC" w:rsidRPr="002E6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82C"/>
    <w:rsid w:val="002E482C"/>
    <w:rsid w:val="002E69AC"/>
    <w:rsid w:val="0049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1FB89"/>
  <w15:chartTrackingRefBased/>
  <w15:docId w15:val="{D0022183-C91E-4ECD-AD65-28A409C8B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2022-04-21T14:50:00Z</dcterms:created>
  <dcterms:modified xsi:type="dcterms:W3CDTF">2022-04-21T14:51:00Z</dcterms:modified>
</cp:coreProperties>
</file>